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B34FD9" w:rsidRDefault="00B34FD9" w:rsidP="00B34FD9">
      <w:pPr>
        <w:spacing w:after="0" w:line="240" w:lineRule="auto"/>
        <w:ind w:left="221" w:right="214"/>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rsidR="00B34FD9" w:rsidRDefault="00B34FD9" w:rsidP="00B34FD9">
      <w:pPr>
        <w:spacing w:after="0" w:line="240" w:lineRule="auto"/>
        <w:ind w:left="221" w:right="215"/>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pStyle w:val="a7"/>
        <w:spacing w:after="0" w:line="240" w:lineRule="auto"/>
        <w:jc w:val="right"/>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rsidR="00B34FD9" w:rsidRDefault="00B34FD9" w:rsidP="00B34FD9">
      <w:pPr>
        <w:spacing w:after="0" w:line="240" w:lineRule="auto"/>
        <w:ind w:firstLine="284"/>
        <w:jc w:val="center"/>
        <w:rPr>
          <w:rFonts w:ascii="Times New Roman" w:hAnsi="Times New Roman" w:cs="Times New Roman"/>
          <w:b/>
          <w:sz w:val="24"/>
          <w:szCs w:val="24"/>
          <w:lang w:val="kk-KZ"/>
        </w:rPr>
      </w:pPr>
    </w:p>
    <w:p w:rsidR="00B34FD9" w:rsidRPr="001119BA" w:rsidRDefault="00B34FD9" w:rsidP="00B34FD9">
      <w:pPr>
        <w:spacing w:after="0" w:line="240" w:lineRule="auto"/>
        <w:ind w:firstLine="28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 xml:space="preserve">Пән: </w:t>
      </w:r>
      <w:r w:rsidR="009B7D71">
        <w:rPr>
          <w:rFonts w:ascii="Times New Roman" w:hAnsi="Times New Roman" w:cs="Times New Roman"/>
          <w:b/>
          <w:bCs/>
          <w:sz w:val="28"/>
          <w:szCs w:val="28"/>
          <w:lang w:val="kk-KZ"/>
        </w:rPr>
        <w:t>FР 2204</w:t>
      </w:r>
      <w:r w:rsidRPr="001107ED">
        <w:rPr>
          <w:rFonts w:ascii="Times New Roman" w:hAnsi="Times New Roman" w:cs="Times New Roman"/>
          <w:b/>
          <w:bCs/>
          <w:sz w:val="28"/>
          <w:szCs w:val="28"/>
          <w:lang w:val="kk-KZ"/>
        </w:rPr>
        <w:t xml:space="preserve"> </w:t>
      </w:r>
      <w:r w:rsidR="009B7D71">
        <w:rPr>
          <w:rFonts w:ascii="Times New Roman" w:hAnsi="Times New Roman" w:cs="Times New Roman"/>
          <w:b/>
          <w:bCs/>
          <w:sz w:val="28"/>
          <w:szCs w:val="28"/>
          <w:lang w:val="kk-KZ"/>
        </w:rPr>
        <w:t>Қаржы құқығы</w:t>
      </w:r>
    </w:p>
    <w:p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sidRPr="001119BA">
        <w:rPr>
          <w:rFonts w:ascii="Times New Roman" w:hAnsi="Times New Roman" w:cs="Times New Roman"/>
          <w:b/>
          <w:bCs/>
          <w:sz w:val="28"/>
          <w:szCs w:val="28"/>
          <w:lang w:val="kk-KZ"/>
        </w:rPr>
        <w:t xml:space="preserve">Мамандығы – </w:t>
      </w:r>
      <w:r>
        <w:rPr>
          <w:rFonts w:ascii="Times" w:hAnsi="Times" w:cs="Times"/>
          <w:b/>
          <w:bCs/>
          <w:sz w:val="28"/>
          <w:szCs w:val="28"/>
          <w:lang w:val="kk-KZ"/>
        </w:rPr>
        <w:t>"6В</w:t>
      </w:r>
      <w:r w:rsidR="000D29EE">
        <w:rPr>
          <w:rFonts w:ascii="Times" w:hAnsi="Times" w:cs="Times"/>
          <w:b/>
          <w:bCs/>
          <w:sz w:val="28"/>
          <w:szCs w:val="28"/>
          <w:lang w:val="kk-KZ"/>
        </w:rPr>
        <w:t>04205</w:t>
      </w:r>
      <w:r>
        <w:rPr>
          <w:rFonts w:ascii="Times" w:hAnsi="Times" w:cs="Times"/>
          <w:b/>
          <w:bCs/>
          <w:sz w:val="28"/>
          <w:szCs w:val="28"/>
          <w:lang w:val="kk-KZ"/>
        </w:rPr>
        <w:t xml:space="preserve"> Құқықтану</w:t>
      </w:r>
      <w:r w:rsidRPr="001119BA">
        <w:rPr>
          <w:rFonts w:ascii="Times" w:hAnsi="Times" w:cs="Times"/>
          <w:b/>
          <w:bCs/>
          <w:sz w:val="28"/>
          <w:szCs w:val="28"/>
          <w:lang w:val="kk-KZ"/>
        </w:rPr>
        <w:t>"</w:t>
      </w:r>
    </w:p>
    <w:p w:rsidR="00B34FD9" w:rsidRPr="00443012" w:rsidRDefault="00B34FD9" w:rsidP="00B34FD9">
      <w:pPr>
        <w:pStyle w:val="a7"/>
        <w:spacing w:after="0" w:line="240" w:lineRule="auto"/>
        <w:jc w:val="center"/>
        <w:rPr>
          <w:rFonts w:ascii="Times New Roman" w:hAnsi="Times New Roman" w:cs="Times New Roman"/>
          <w:sz w:val="24"/>
          <w:szCs w:val="24"/>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B34FD9" w:rsidRDefault="009B7D71" w:rsidP="00B34FD9">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9B7D71">
        <w:rPr>
          <w:rFonts w:ascii="Times New Roman" w:hAnsi="Times New Roman" w:cs="Times New Roman"/>
          <w:b/>
          <w:sz w:val="28"/>
          <w:szCs w:val="28"/>
          <w:lang w:val="kk-KZ"/>
        </w:rPr>
        <w:t>4</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Кредит саны – 5</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1"/>
        <w:ind w:left="446"/>
        <w:rPr>
          <w:rFonts w:ascii="Times New Roman" w:hAnsi="Times New Roman"/>
          <w:sz w:val="28"/>
          <w:szCs w:val="28"/>
        </w:rPr>
      </w:pPr>
      <w:bookmarkStart w:id="0" w:name="Алматы_2020_ж._"/>
      <w:bookmarkEnd w:id="0"/>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Default="00B34FD9" w:rsidP="00B34FD9">
      <w:pPr>
        <w:pStyle w:val="1"/>
        <w:ind w:left="446"/>
        <w:rPr>
          <w:rFonts w:ascii="Times New Roman" w:hAnsi="Times New Roman"/>
          <w:sz w:val="28"/>
          <w:szCs w:val="28"/>
        </w:rPr>
      </w:pPr>
    </w:p>
    <w:p w:rsidR="00B34FD9" w:rsidRDefault="00B34FD9" w:rsidP="00B34FD9">
      <w:pPr>
        <w:pStyle w:val="1"/>
        <w:ind w:left="446"/>
        <w:rPr>
          <w:rFonts w:ascii="Times New Roman" w:hAnsi="Times New Roman"/>
          <w:sz w:val="28"/>
          <w:szCs w:val="28"/>
        </w:rPr>
      </w:pPr>
    </w:p>
    <w:p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"6В04205 Құқықтану"</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мамандығы</w:t>
      </w:r>
      <w:r>
        <w:rPr>
          <w:rFonts w:ascii="Times New Roman" w:hAnsi="Times New Roman" w:cs="Times New Roman"/>
          <w:sz w:val="28"/>
          <w:szCs w:val="28"/>
          <w:lang w:val="kk-KZ"/>
        </w:rPr>
        <w:t xml:space="preserve">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 қауым.</w:t>
      </w:r>
      <w:r w:rsidRPr="001119BA">
        <w:rPr>
          <w:rFonts w:ascii="Times New Roman" w:hAnsi="Times New Roman" w:cs="Times New Roman"/>
          <w:sz w:val="28"/>
          <w:szCs w:val="28"/>
          <w:lang w:val="kk-KZ"/>
        </w:rPr>
        <w:t>,</w:t>
      </w:r>
      <w:r>
        <w:rPr>
          <w:rFonts w:ascii="Times New Roman" w:hAnsi="Times New Roman" w:cs="Times New Roman"/>
          <w:sz w:val="28"/>
          <w:szCs w:val="28"/>
          <w:lang w:val="kk-KZ"/>
        </w:rPr>
        <w:t xml:space="preserve"> профессор з.ғ.д. Г.А.Қуаналиевамен </w:t>
      </w:r>
      <w:r w:rsidRPr="001119BA">
        <w:rPr>
          <w:rFonts w:ascii="Times New Roman" w:hAnsi="Times New Roman" w:cs="Times New Roman"/>
          <w:sz w:val="28"/>
          <w:szCs w:val="28"/>
          <w:lang w:val="kk-KZ"/>
        </w:rPr>
        <w:t>құрастырылған.</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Pr="000D29EE">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____</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Pr="001119BA">
        <w:rPr>
          <w:rFonts w:ascii="Times New Roman" w:hAnsi="Times New Roman" w:cs="Times New Roman"/>
          <w:sz w:val="28"/>
          <w:szCs w:val="28"/>
          <w:lang w:val="kk-KZ"/>
        </w:rPr>
        <w:t>Жатканбаева А.Е</w:t>
      </w:r>
      <w:r>
        <w:rPr>
          <w:rFonts w:ascii="Times New Roman" w:hAnsi="Times New Roman" w:cs="Times New Roman"/>
          <w:sz w:val="28"/>
          <w:szCs w:val="28"/>
          <w:lang w:val="kk-KZ"/>
        </w:rPr>
        <w:t>.</w:t>
      </w: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rsidR="00B34FD9" w:rsidRPr="001119BA" w:rsidRDefault="00B34FD9" w:rsidP="00B34FD9">
      <w:pPr>
        <w:pStyle w:val="a9"/>
        <w:ind w:firstLine="709"/>
        <w:jc w:val="center"/>
        <w:rPr>
          <w:rFonts w:ascii="Times New Roman" w:hAnsi="Times New Roman"/>
          <w:sz w:val="28"/>
          <w:szCs w:val="28"/>
          <w:lang w:val="kk-KZ"/>
        </w:rPr>
      </w:pPr>
    </w:p>
    <w:p w:rsidR="000D29EE" w:rsidRPr="000D567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 xml:space="preserve">"6В04205 Құқықтану"  мамандығы бойынша бакалавриаттың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"Қаржы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бойынша қорытынды емтихан жазбаша түрде офлайн режимінде өтеді.</w:t>
      </w:r>
    </w:p>
    <w:p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rsidR="00B34FD9" w:rsidRPr="008C068E" w:rsidRDefault="00B34FD9" w:rsidP="00B34FD9">
      <w:pPr>
        <w:pStyle w:val="a9"/>
        <w:ind w:firstLine="709"/>
        <w:jc w:val="both"/>
        <w:rPr>
          <w:rFonts w:ascii="Times New Roman" w:hAnsi="Times New Roman"/>
          <w:sz w:val="28"/>
          <w:szCs w:val="28"/>
          <w:lang w:val="kk-KZ"/>
        </w:rPr>
      </w:pP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2.Емтихан форматы</w:t>
      </w:r>
      <w:r w:rsidR="009B7D71">
        <w:rPr>
          <w:rFonts w:ascii="Times New Roman" w:hAnsi="Times New Roman" w:cs="Times New Roman"/>
          <w:b/>
          <w:sz w:val="28"/>
          <w:szCs w:val="28"/>
          <w:lang w:val="kk-KZ"/>
        </w:rPr>
        <w:t xml:space="preserve"> </w:t>
      </w:r>
      <w:r w:rsidRPr="00FB4AB2">
        <w:rPr>
          <w:rFonts w:ascii="Times New Roman" w:hAnsi="Times New Roman" w:cs="Times New Roman"/>
          <w:b/>
          <w:sz w:val="28"/>
          <w:szCs w:val="28"/>
          <w:lang w:val="kk-KZ"/>
        </w:rPr>
        <w:t>- off-line, жазбаша емтихан бойынша нұсқаулық</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Емтиханның өтуін бақылау:</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емтиханды пәнді оқыту процесіне араласпаған кезекші оқытушы бақылайды.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қабылдайтын аудиторияда дыбыс жазу құрылғылары бар бейнебақылау камералары орнатылады.</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b/>
          <w:sz w:val="28"/>
          <w:szCs w:val="28"/>
          <w:lang w:val="kk-KZ"/>
        </w:rPr>
        <w:t>«Univer» ақпараттық жүйесіне енгізілген емтихан сұрақтарының жалпы саны</w:t>
      </w:r>
      <w:r w:rsidRPr="00FB4AB2">
        <w:rPr>
          <w:rFonts w:ascii="Times New Roman" w:hAnsi="Times New Roman" w:cs="Times New Roman"/>
          <w:sz w:val="28"/>
          <w:szCs w:val="28"/>
          <w:lang w:val="kk-KZ"/>
        </w:rPr>
        <w:t xml:space="preserve"> – 30.</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 xml:space="preserve">Оff-line режимде өтетін емтиханды ұзақтығы: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Жасақталған 3 сұрақтан тұратын емтихан билетіне жауап беру үшін әрбір білім алушыға 120 минут уақыт беріледі. </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Өткізу регламенті.</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режимдегі емтихан алдын ала білім алушылар мен оқытушыны ескерте отырып кесте бойынша өтеді.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 басталуға </w:t>
      </w:r>
      <w:r w:rsidRPr="00FB4AB2">
        <w:rPr>
          <w:rFonts w:ascii="Times New Roman" w:hAnsi="Times New Roman" w:cs="Times New Roman"/>
          <w:b/>
          <w:sz w:val="28"/>
          <w:szCs w:val="28"/>
          <w:lang w:val="kk-KZ"/>
        </w:rPr>
        <w:t>15 минут қалғанда</w:t>
      </w:r>
      <w:r w:rsidRPr="00FB4AB2">
        <w:rPr>
          <w:rFonts w:ascii="Times New Roman" w:hAnsi="Times New Roman" w:cs="Times New Roman"/>
          <w:sz w:val="28"/>
          <w:szCs w:val="28"/>
          <w:lang w:val="kk-KZ"/>
        </w:rPr>
        <w:t xml:space="preserve"> кезекші оқытушы білім алушыларды отырғызады. Отыратын орындары көрсетілген келу парақтары толтырылады.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lastRenderedPageBreak/>
        <w:t>Кезекші оқытушы Оff-line режимде өтетін емтиханға келген білім алушыны жеке куәлігі бойынша тексереді.</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емтиханға білім алушының орнына бөтен адам келген ретте осы бұзушылық турасында хаттама толтырылады.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rsidR="000D567E" w:rsidRPr="00FB4AB2" w:rsidRDefault="000D567E" w:rsidP="00B34FD9">
      <w:pPr>
        <w:pStyle w:val="a9"/>
        <w:ind w:firstLine="709"/>
        <w:jc w:val="both"/>
        <w:rPr>
          <w:rFonts w:ascii="Times New Roman" w:hAnsi="Times New Roman"/>
          <w:sz w:val="28"/>
          <w:szCs w:val="28"/>
          <w:highlight w:val="yellow"/>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Бағалау саясаты:</w:t>
      </w: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rsidR="00B34FD9" w:rsidRPr="00FB4AB2" w:rsidRDefault="00B34FD9" w:rsidP="00B34FD9">
      <w:pPr>
        <w:pStyle w:val="a9"/>
        <w:ind w:firstLine="709"/>
        <w:jc w:val="both"/>
        <w:rPr>
          <w:rFonts w:ascii="Times New Roman" w:hAnsi="Times New Roman"/>
          <w:sz w:val="28"/>
          <w:szCs w:val="28"/>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 xml:space="preserve"> </w:t>
      </w:r>
      <w:r w:rsidRPr="00FB4AB2">
        <w:rPr>
          <w:rFonts w:ascii="Times New Roman" w:hAnsi="Times New Roman"/>
          <w:noProof/>
          <w:sz w:val="28"/>
          <w:szCs w:val="28"/>
          <w:lang w:eastAsia="ru-RU"/>
        </w:rPr>
        <w:drawing>
          <wp:inline distT="0" distB="0" distL="0" distR="0">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noProof/>
          <w:sz w:val="28"/>
          <w:szCs w:val="28"/>
          <w:lang w:eastAsia="ru-RU"/>
        </w:rPr>
        <w:drawing>
          <wp:inline distT="0" distB="0" distL="0" distR="0">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sz w:val="28"/>
          <w:szCs w:val="28"/>
          <w:lang w:val="kk-KZ"/>
        </w:rPr>
        <w:t xml:space="preserve"> </w:t>
      </w:r>
    </w:p>
    <w:p w:rsidR="00B34FD9" w:rsidRPr="00FB4AB2" w:rsidRDefault="00B34FD9" w:rsidP="00B34FD9">
      <w:pPr>
        <w:pStyle w:val="a9"/>
        <w:ind w:firstLine="709"/>
        <w:jc w:val="both"/>
        <w:rPr>
          <w:rFonts w:ascii="Times New Roman" w:hAnsi="Times New Roman"/>
          <w:sz w:val="28"/>
          <w:szCs w:val="28"/>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w:t>
      </w:r>
      <w:r w:rsidR="002D7E90">
        <w:rPr>
          <w:rFonts w:ascii="Times New Roman" w:hAnsi="Times New Roman"/>
          <w:sz w:val="28"/>
          <w:szCs w:val="28"/>
          <w:lang w:val="kk-KZ"/>
        </w:rPr>
        <w:t>;</w:t>
      </w:r>
      <w:r w:rsidRPr="00FB4AB2">
        <w:rPr>
          <w:rFonts w:ascii="Times New Roman" w:hAnsi="Times New Roman"/>
          <w:sz w:val="28"/>
          <w:szCs w:val="28"/>
          <w:lang w:val="kk-KZ"/>
        </w:rPr>
        <w:t xml:space="preserve"> ҚБ – қорытынды бақылау (емтихан).</w:t>
      </w:r>
    </w:p>
    <w:p w:rsidR="00B34FD9" w:rsidRPr="00FB4AB2" w:rsidRDefault="00B34FD9" w:rsidP="00B34FD9">
      <w:pPr>
        <w:pStyle w:val="a9"/>
        <w:ind w:firstLine="709"/>
        <w:jc w:val="both"/>
        <w:rPr>
          <w:rFonts w:ascii="Times New Roman" w:hAnsi="Times New Roman"/>
          <w:sz w:val="28"/>
          <w:szCs w:val="28"/>
        </w:rPr>
      </w:pPr>
      <w:r w:rsidRPr="00FB4AB2">
        <w:rPr>
          <w:rFonts w:ascii="Times New Roman" w:hAnsi="Times New Roman"/>
          <w:sz w:val="28"/>
          <w:szCs w:val="28"/>
        </w:rPr>
        <w:t>Бағалау</w:t>
      </w:r>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шкаласы</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силлабуста</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беріледі</w:t>
      </w:r>
      <w:proofErr w:type="spellEnd"/>
      <w:r w:rsidRPr="00FB4AB2">
        <w:rPr>
          <w:rFonts w:ascii="Times New Roman" w:hAnsi="Times New Roman"/>
          <w:sz w:val="28"/>
          <w:szCs w:val="28"/>
        </w:rPr>
        <w:t>:</w:t>
      </w:r>
    </w:p>
    <w:p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0"/>
        <w:gridCol w:w="1494"/>
        <w:gridCol w:w="1844"/>
        <w:gridCol w:w="3377"/>
      </w:tblGrid>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Ә</w:t>
            </w:r>
            <w:proofErr w:type="gramStart"/>
            <w:r w:rsidRPr="000D567E">
              <w:rPr>
                <w:rFonts w:ascii="Times New Roman" w:hAnsi="Times New Roman"/>
                <w:sz w:val="28"/>
                <w:szCs w:val="28"/>
              </w:rPr>
              <w:t>р</w:t>
            </w:r>
            <w:proofErr w:type="gramEnd"/>
            <w:r w:rsidRPr="000D567E">
              <w:rPr>
                <w:rFonts w:ascii="Times New Roman" w:hAnsi="Times New Roman"/>
                <w:sz w:val="28"/>
                <w:szCs w:val="28"/>
              </w:rPr>
              <w:t>іптік</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lang w:val="kk-KZ"/>
              </w:rPr>
            </w:pPr>
            <w:proofErr w:type="spellStart"/>
            <w:proofErr w:type="gramStart"/>
            <w:r w:rsidRPr="000D567E">
              <w:rPr>
                <w:rFonts w:ascii="Times New Roman" w:hAnsi="Times New Roman"/>
                <w:sz w:val="28"/>
                <w:szCs w:val="28"/>
              </w:rPr>
              <w:t>Баллдары</w:t>
            </w:r>
            <w:proofErr w:type="spellEnd"/>
            <w:r w:rsidRPr="000D567E">
              <w:rPr>
                <w:rFonts w:ascii="Times New Roman" w:hAnsi="Times New Roman"/>
                <w:sz w:val="28"/>
                <w:szCs w:val="28"/>
              </w:rPr>
              <w:t xml:space="preserve"> (%-дық</w:t>
            </w:r>
            <w:proofErr w:type="gramEnd"/>
          </w:p>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Дә</w:t>
            </w:r>
            <w:proofErr w:type="gramStart"/>
            <w:r w:rsidRPr="000D567E">
              <w:rPr>
                <w:rFonts w:ascii="Times New Roman" w:hAnsi="Times New Roman"/>
                <w:sz w:val="28"/>
                <w:szCs w:val="28"/>
              </w:rPr>
              <w:t>ст</w:t>
            </w:r>
            <w:proofErr w:type="gramEnd"/>
            <w:r w:rsidRPr="000D567E">
              <w:rPr>
                <w:rFonts w:ascii="Times New Roman" w:hAnsi="Times New Roman"/>
                <w:sz w:val="28"/>
                <w:szCs w:val="28"/>
              </w:rPr>
              <w:t>үрлі</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1119BA"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rsidR="000D567E" w:rsidRDefault="000D567E" w:rsidP="00B34FD9">
      <w:pPr>
        <w:pStyle w:val="a9"/>
        <w:jc w:val="center"/>
        <w:rPr>
          <w:rFonts w:ascii="Times New Roman" w:hAnsi="Times New Roman"/>
          <w:b/>
          <w:sz w:val="28"/>
          <w:szCs w:val="28"/>
          <w:lang w:val="en-US"/>
        </w:rPr>
      </w:pPr>
    </w:p>
    <w:p w:rsidR="009B7D71" w:rsidRPr="009B7D71" w:rsidRDefault="009B7D71" w:rsidP="009B7D71">
      <w:pPr>
        <w:pStyle w:val="a9"/>
        <w:jc w:val="center"/>
        <w:rPr>
          <w:rFonts w:ascii="Times New Roman" w:hAnsi="Times New Roman" w:cs="Times New Roman"/>
          <w:b/>
          <w:sz w:val="28"/>
          <w:szCs w:val="28"/>
        </w:rPr>
      </w:pPr>
      <w:proofErr w:type="gramStart"/>
      <w:r w:rsidRPr="009B7D71">
        <w:rPr>
          <w:rFonts w:ascii="Times New Roman" w:hAnsi="Times New Roman" w:cs="Times New Roman"/>
          <w:b/>
          <w:sz w:val="28"/>
          <w:szCs w:val="28"/>
        </w:rPr>
        <w:lastRenderedPageBreak/>
        <w:t>Емтихан</w:t>
      </w:r>
      <w:proofErr w:type="gramEnd"/>
      <w:r w:rsidRPr="009B7D71">
        <w:rPr>
          <w:rFonts w:ascii="Times New Roman" w:hAnsi="Times New Roman" w:cs="Times New Roman"/>
          <w:b/>
          <w:sz w:val="28"/>
          <w:szCs w:val="28"/>
        </w:rPr>
        <w:t>ға</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дайындықтың</w:t>
      </w:r>
      <w:r w:rsidRPr="009B7D71">
        <w:rPr>
          <w:rFonts w:ascii="Times New Roman" w:hAnsi="Times New Roman" w:cs="Times New Roman"/>
          <w:b/>
          <w:spacing w:val="-5"/>
          <w:sz w:val="28"/>
          <w:szCs w:val="28"/>
        </w:rPr>
        <w:t xml:space="preserve"> </w:t>
      </w:r>
      <w:proofErr w:type="spellStart"/>
      <w:r w:rsidRPr="009B7D71">
        <w:rPr>
          <w:rFonts w:ascii="Times New Roman" w:hAnsi="Times New Roman" w:cs="Times New Roman"/>
          <w:b/>
          <w:sz w:val="28"/>
          <w:szCs w:val="28"/>
        </w:rPr>
        <w:t>негізгі</w:t>
      </w:r>
      <w:proofErr w:type="spellEnd"/>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тақырыптары:</w:t>
      </w:r>
    </w:p>
    <w:p w:rsidR="009B7D71" w:rsidRPr="009B7D71" w:rsidRDefault="009B7D71" w:rsidP="009B7D71">
      <w:pPr>
        <w:pStyle w:val="a9"/>
        <w:jc w:val="both"/>
        <w:rPr>
          <w:rFonts w:ascii="Times New Roman" w:hAnsi="Times New Roman" w:cs="Times New Roman"/>
          <w:sz w:val="28"/>
          <w:szCs w:val="28"/>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Тақырып. Қаржылық-құқықтық нормалар және қаржылық -құқықтық  қатынастардың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6 Тақырып. Мемлекеттік қаржылар саласындағы басқарудың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қаржылар саласындағы мемлекеттік мәжбүрлеу: түсінігі, шаралары, өзіне тән белгілері, ерекшеліктері. Заңи жауапкершілік  шаралары болып </w:t>
      </w:r>
      <w:r w:rsidRPr="009B7D71">
        <w:rPr>
          <w:rFonts w:ascii="Times New Roman" w:hAnsi="Times New Roman" w:cs="Times New Roman"/>
          <w:sz w:val="28"/>
          <w:szCs w:val="28"/>
          <w:lang w:val="kk-KZ"/>
        </w:rPr>
        <w:lastRenderedPageBreak/>
        <w:t>табылмайтын мемлекеттік мәжбүрлеу шаралары. Заңи жауапкершілік: түсінігі, түрлері, өзіне тән белгілері, принциптері.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14 Тақырып. Қаржылық-шаруашылық құқығы - қаржылық құқықтың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 шаруашылық құқықтың қаржылық құқықтың бір бөлімі ретінде түсінігі.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5. Қазақстан Республикасындағы </w:t>
      </w:r>
      <w:proofErr w:type="spellStart"/>
      <w:r w:rsidRPr="009B7D71">
        <w:rPr>
          <w:rFonts w:ascii="Times New Roman" w:hAnsi="Times New Roman" w:cs="Times New Roman"/>
          <w:snapToGrid w:val="0"/>
          <w:sz w:val="28"/>
          <w:szCs w:val="28"/>
        </w:rPr>
        <w:t>банктер</w:t>
      </w:r>
      <w:proofErr w:type="spellEnd"/>
      <w:r w:rsidRPr="009B7D71">
        <w:rPr>
          <w:rFonts w:ascii="Times New Roman" w:hAnsi="Times New Roman" w:cs="Times New Roman"/>
          <w:snapToGrid w:val="0"/>
          <w:sz w:val="28"/>
          <w:szCs w:val="28"/>
        </w:rPr>
        <w:t xml:space="preserve"> және банк қызметі </w:t>
      </w:r>
      <w:proofErr w:type="spellStart"/>
      <w:r w:rsidRPr="009B7D71">
        <w:rPr>
          <w:rFonts w:ascii="Times New Roman" w:hAnsi="Times New Roman" w:cs="Times New Roman"/>
          <w:snapToGrid w:val="0"/>
          <w:sz w:val="28"/>
          <w:szCs w:val="28"/>
        </w:rPr>
        <w:t>туралы</w:t>
      </w:r>
      <w:proofErr w:type="spellEnd"/>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Қазақстан Республикасының 1995 жылғы 31 тамыздағы N 2444 Заңы,</w:t>
      </w:r>
      <w:r w:rsidRPr="009B7D71">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 xml:space="preserve">6. Валюталық </w:t>
      </w:r>
      <w:proofErr w:type="spellStart"/>
      <w:r w:rsidRPr="009B7D71">
        <w:rPr>
          <w:rFonts w:ascii="Times New Roman" w:hAnsi="Times New Roman" w:cs="Times New Roman"/>
          <w:snapToGrid w:val="0"/>
          <w:sz w:val="28"/>
          <w:szCs w:val="28"/>
        </w:rPr>
        <w:t>реттеу</w:t>
      </w:r>
      <w:proofErr w:type="spellEnd"/>
      <w:r w:rsidRPr="009B7D71">
        <w:rPr>
          <w:rFonts w:ascii="Times New Roman" w:hAnsi="Times New Roman" w:cs="Times New Roman"/>
          <w:snapToGrid w:val="0"/>
          <w:sz w:val="28"/>
          <w:szCs w:val="28"/>
        </w:rPr>
        <w:t xml:space="preserve"> және валюталық бақылау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Заңы 2018 жылғы 2 </w:t>
      </w:r>
      <w:proofErr w:type="spellStart"/>
      <w:r w:rsidRPr="009B7D71">
        <w:rPr>
          <w:rFonts w:ascii="Times New Roman" w:hAnsi="Times New Roman" w:cs="Times New Roman"/>
          <w:snapToGrid w:val="0"/>
          <w:sz w:val="28"/>
          <w:szCs w:val="28"/>
        </w:rPr>
        <w:t>шiлдедегi</w:t>
      </w:r>
      <w:proofErr w:type="spellEnd"/>
      <w:r w:rsidRPr="009B7D71">
        <w:rPr>
          <w:rFonts w:ascii="Times New Roman" w:hAnsi="Times New Roman" w:cs="Times New Roman"/>
          <w:snapToGrid w:val="0"/>
          <w:sz w:val="28"/>
          <w:szCs w:val="28"/>
        </w:rPr>
        <w:t xml:space="preserve">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r w:rsidRPr="009B7D71">
        <w:rPr>
          <w:rFonts w:ascii="Times New Roman" w:hAnsi="Times New Roman" w:cs="Times New Roman"/>
          <w:snapToGrid w:val="0"/>
          <w:sz w:val="28"/>
          <w:szCs w:val="28"/>
        </w:rPr>
        <w:t xml:space="preserve">Сақтандыру қызметі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2000 жылғы 18 желтоқсандағы N 126 Заңы,</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8.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w:t>
      </w:r>
      <w:proofErr w:type="spellStart"/>
      <w:r w:rsidRPr="009B7D71">
        <w:rPr>
          <w:rFonts w:ascii="Times New Roman" w:hAnsi="Times New Roman" w:cs="Times New Roman"/>
          <w:sz w:val="28"/>
          <w:szCs w:val="28"/>
        </w:rPr>
        <w:t>Жалпы</w:t>
      </w:r>
      <w:proofErr w:type="spellEnd"/>
      <w:r w:rsidRPr="009B7D71">
        <w:rPr>
          <w:rFonts w:ascii="Times New Roman" w:hAnsi="Times New Roman" w:cs="Times New Roman"/>
          <w:sz w:val="28"/>
          <w:szCs w:val="28"/>
        </w:rPr>
        <w:t xml:space="preserve"> және </w:t>
      </w:r>
      <w:proofErr w:type="spellStart"/>
      <w:r w:rsidRPr="009B7D71">
        <w:rPr>
          <w:rFonts w:ascii="Times New Roman" w:hAnsi="Times New Roman" w:cs="Times New Roman"/>
          <w:sz w:val="28"/>
          <w:szCs w:val="28"/>
        </w:rPr>
        <w:t>ерекше</w:t>
      </w:r>
      <w:proofErr w:type="spellEnd"/>
      <w:r w:rsidRPr="009B7D71">
        <w:rPr>
          <w:rFonts w:ascii="Times New Roman" w:hAnsi="Times New Roman" w:cs="Times New Roman"/>
          <w:sz w:val="28"/>
          <w:szCs w:val="28"/>
        </w:rPr>
        <w:t xml:space="preserve"> бө</w:t>
      </w:r>
      <w:proofErr w:type="gramStart"/>
      <w:r w:rsidRPr="009B7D71">
        <w:rPr>
          <w:rFonts w:ascii="Times New Roman" w:hAnsi="Times New Roman" w:cs="Times New Roman"/>
          <w:sz w:val="28"/>
          <w:szCs w:val="28"/>
        </w:rPr>
        <w:t>л</w:t>
      </w:r>
      <w:proofErr w:type="gramEnd"/>
      <w:r w:rsidRPr="009B7D71">
        <w:rPr>
          <w:rFonts w:ascii="Times New Roman" w:hAnsi="Times New Roman" w:cs="Times New Roman"/>
          <w:sz w:val="28"/>
          <w:szCs w:val="28"/>
        </w:rPr>
        <w:t>ім. Оқулық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w:t>
      </w:r>
      <w:proofErr w:type="spellStart"/>
      <w:r w:rsidRPr="009B7D71">
        <w:rPr>
          <w:rFonts w:ascii="Times New Roman" w:hAnsi="Times New Roman" w:cs="Times New Roman"/>
          <w:sz w:val="28"/>
          <w:szCs w:val="28"/>
        </w:rPr>
        <w:t>Эверо</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- 256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9.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Казустық </w:t>
      </w:r>
      <w:proofErr w:type="spellStart"/>
      <w:r w:rsidRPr="009B7D71">
        <w:rPr>
          <w:rFonts w:ascii="Times New Roman" w:hAnsi="Times New Roman" w:cs="Times New Roman"/>
          <w:sz w:val="28"/>
          <w:szCs w:val="28"/>
        </w:rPr>
        <w:t>технологиясы</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бойынша</w:t>
      </w:r>
      <w:proofErr w:type="spellEnd"/>
      <w:r w:rsidRPr="009B7D71">
        <w:rPr>
          <w:rFonts w:ascii="Times New Roman" w:hAnsi="Times New Roman" w:cs="Times New Roman"/>
          <w:sz w:val="28"/>
          <w:szCs w:val="28"/>
        </w:rPr>
        <w:t xml:space="preserve">. Оқу құралы / </w:t>
      </w:r>
      <w:proofErr w:type="spellStart"/>
      <w:r w:rsidRPr="009B7D71">
        <w:rPr>
          <w:rFonts w:ascii="Times New Roman" w:hAnsi="Times New Roman" w:cs="Times New Roman"/>
          <w:sz w:val="28"/>
          <w:szCs w:val="28"/>
        </w:rPr>
        <w:t>И.С.Сактаганова</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"Эпиграф"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- 390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10. Қуаналиева Г.А. Қаржы құқығы: оқу құралы / Г.А. Қуаналиева.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Қазақ </w:t>
      </w:r>
      <w:proofErr w:type="spellStart"/>
      <w:r w:rsidRPr="009B7D71">
        <w:rPr>
          <w:rFonts w:ascii="Times New Roman" w:hAnsi="Times New Roman" w:cs="Times New Roman"/>
          <w:sz w:val="28"/>
          <w:szCs w:val="28"/>
        </w:rPr>
        <w:t>университеті</w:t>
      </w:r>
      <w:proofErr w:type="spellEnd"/>
      <w:r w:rsidRPr="009B7D71">
        <w:rPr>
          <w:rFonts w:ascii="Times New Roman" w:hAnsi="Times New Roman" w:cs="Times New Roman"/>
          <w:sz w:val="28"/>
          <w:szCs w:val="28"/>
        </w:rPr>
        <w:t>, 2017. - 162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11. Финансовое право Республики Казахстан: учеб</w:t>
      </w:r>
      <w:proofErr w:type="gramStart"/>
      <w:r w:rsidRPr="009B7D71">
        <w:rPr>
          <w:rFonts w:ascii="Times New Roman" w:hAnsi="Times New Roman" w:cs="Times New Roman"/>
          <w:sz w:val="28"/>
          <w:szCs w:val="28"/>
        </w:rPr>
        <w:t>.</w:t>
      </w:r>
      <w:proofErr w:type="gramEnd"/>
      <w:r w:rsidRPr="009B7D71">
        <w:rPr>
          <w:rFonts w:ascii="Times New Roman" w:hAnsi="Times New Roman" w:cs="Times New Roman"/>
          <w:sz w:val="28"/>
          <w:szCs w:val="28"/>
        </w:rPr>
        <w:t xml:space="preserve"> </w:t>
      </w:r>
      <w:proofErr w:type="gramStart"/>
      <w:r w:rsidRPr="009B7D71">
        <w:rPr>
          <w:rFonts w:ascii="Times New Roman" w:hAnsi="Times New Roman" w:cs="Times New Roman"/>
          <w:sz w:val="28"/>
          <w:szCs w:val="28"/>
        </w:rPr>
        <w:t>п</w:t>
      </w:r>
      <w:proofErr w:type="gramEnd"/>
      <w:r w:rsidRPr="009B7D71">
        <w:rPr>
          <w:rFonts w:ascii="Times New Roman" w:hAnsi="Times New Roman" w:cs="Times New Roman"/>
          <w:sz w:val="28"/>
          <w:szCs w:val="28"/>
        </w:rPr>
        <w:t xml:space="preserve">особие / под ред. А.Е. </w:t>
      </w:r>
      <w:proofErr w:type="spellStart"/>
      <w:r w:rsidRPr="009B7D71">
        <w:rPr>
          <w:rFonts w:ascii="Times New Roman" w:hAnsi="Times New Roman" w:cs="Times New Roman"/>
          <w:sz w:val="28"/>
          <w:szCs w:val="28"/>
        </w:rPr>
        <w:t>Жатканбаевой</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2018. - 270 с.</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1. ФИНАНСОВОЕ ПРАВО. Учебник и практикум для вузов</w:t>
      </w:r>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Ручкиной Г.Ф.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- 2019 - 348с. - ISBN: 978-5-534-11077-7 - Текст электронный // ЭБС ЮРАЙТ - URL: https://urait.ru/book/finansovoe-pravo-444491</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2. Актуальные проблемы финансового права: Монография / Грачева Е.Ю. - </w:t>
      </w:r>
      <w:proofErr w:type="spellStart"/>
      <w:r w:rsidRPr="009B7D71">
        <w:rPr>
          <w:rFonts w:ascii="Times New Roman" w:hAnsi="Times New Roman" w:cs="Times New Roman"/>
          <w:snapToGrid w:val="0"/>
          <w:sz w:val="28"/>
          <w:szCs w:val="28"/>
        </w:rPr>
        <w:t>М.:Юр</w:t>
      </w:r>
      <w:proofErr w:type="gramStart"/>
      <w:r w:rsidRPr="009B7D71">
        <w:rPr>
          <w:rFonts w:ascii="Times New Roman" w:hAnsi="Times New Roman" w:cs="Times New Roman"/>
          <w:snapToGrid w:val="0"/>
          <w:sz w:val="28"/>
          <w:szCs w:val="28"/>
        </w:rPr>
        <w:t>.Н</w:t>
      </w:r>
      <w:proofErr w:type="gramEnd"/>
      <w:r w:rsidRPr="009B7D71">
        <w:rPr>
          <w:rFonts w:ascii="Times New Roman" w:hAnsi="Times New Roman" w:cs="Times New Roman"/>
          <w:snapToGrid w:val="0"/>
          <w:sz w:val="28"/>
          <w:szCs w:val="28"/>
        </w:rPr>
        <w:t>орма</w:t>
      </w:r>
      <w:proofErr w:type="spellEnd"/>
      <w:r w:rsidRPr="009B7D71">
        <w:rPr>
          <w:rFonts w:ascii="Times New Roman" w:hAnsi="Times New Roman" w:cs="Times New Roman"/>
          <w:snapToGrid w:val="0"/>
          <w:sz w:val="28"/>
          <w:szCs w:val="28"/>
        </w:rPr>
        <w:t>, НИЦ ИНФРА-М, 2019. - 208 с. - Режим доступа: http://znanium.com/catalog/product/996136</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3. </w:t>
      </w:r>
      <w:proofErr w:type="spellStart"/>
      <w:r w:rsidRPr="009B7D71">
        <w:rPr>
          <w:rFonts w:ascii="Times New Roman" w:hAnsi="Times New Roman" w:cs="Times New Roman"/>
          <w:snapToGrid w:val="0"/>
          <w:sz w:val="28"/>
          <w:szCs w:val="28"/>
        </w:rPr>
        <w:t>Землин</w:t>
      </w:r>
      <w:proofErr w:type="spellEnd"/>
      <w:r w:rsidRPr="009B7D71">
        <w:rPr>
          <w:rFonts w:ascii="Times New Roman" w:hAnsi="Times New Roman" w:cs="Times New Roman"/>
          <w:snapToGrid w:val="0"/>
          <w:sz w:val="28"/>
          <w:szCs w:val="28"/>
        </w:rPr>
        <w:t xml:space="preserve"> А. И.,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О. М., Ольховская Н. П. ; Под общ</w:t>
      </w:r>
      <w:proofErr w:type="gramStart"/>
      <w:r w:rsidRPr="009B7D71">
        <w:rPr>
          <w:rFonts w:ascii="Times New Roman" w:hAnsi="Times New Roman" w:cs="Times New Roman"/>
          <w:snapToGrid w:val="0"/>
          <w:sz w:val="28"/>
          <w:szCs w:val="28"/>
        </w:rPr>
        <w:t>.</w:t>
      </w:r>
      <w:proofErr w:type="gramEnd"/>
      <w:r w:rsidRPr="009B7D71">
        <w:rPr>
          <w:rFonts w:ascii="Times New Roman" w:hAnsi="Times New Roman" w:cs="Times New Roman"/>
          <w:snapToGrid w:val="0"/>
          <w:sz w:val="28"/>
          <w:szCs w:val="28"/>
        </w:rPr>
        <w:t xml:space="preserve"> </w:t>
      </w:r>
      <w:proofErr w:type="gramStart"/>
      <w:r w:rsidRPr="009B7D71">
        <w:rPr>
          <w:rFonts w:ascii="Times New Roman" w:hAnsi="Times New Roman" w:cs="Times New Roman"/>
          <w:snapToGrid w:val="0"/>
          <w:sz w:val="28"/>
          <w:szCs w:val="28"/>
        </w:rPr>
        <w:t>р</w:t>
      </w:r>
      <w:proofErr w:type="gramEnd"/>
      <w:r w:rsidRPr="009B7D71">
        <w:rPr>
          <w:rFonts w:ascii="Times New Roman" w:hAnsi="Times New Roman" w:cs="Times New Roman"/>
          <w:snapToGrid w:val="0"/>
          <w:sz w:val="28"/>
          <w:szCs w:val="28"/>
        </w:rPr>
        <w:t xml:space="preserve">ед.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А.И. - ФИНАНСОВОЕ ПРАВО РОССИЙСКОЙ ФЕДЕРАЦИИ. Учебник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w:t>
      </w:r>
      <w:proofErr w:type="spellStart"/>
      <w:r w:rsidRPr="009B7D71">
        <w:rPr>
          <w:rFonts w:ascii="Times New Roman" w:hAnsi="Times New Roman" w:cs="Times New Roman"/>
          <w:snapToGrid w:val="0"/>
          <w:sz w:val="28"/>
          <w:szCs w:val="28"/>
        </w:rPr>
        <w:t>специалитета</w:t>
      </w:r>
      <w:proofErr w:type="spellEnd"/>
      <w:r w:rsidRPr="009B7D71">
        <w:rPr>
          <w:rFonts w:ascii="Times New Roman" w:hAnsi="Times New Roman" w:cs="Times New Roman"/>
          <w:snapToGrid w:val="0"/>
          <w:sz w:val="28"/>
          <w:szCs w:val="28"/>
        </w:rPr>
        <w:t xml:space="preserve">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- 2019 - 301с. - ISBN: 978-5-534-09234-9 - Текст электронный // ЭБС ЮРАЙТ - URL: https://urait.ru/book/finansovoe-pravo-rossiyskoy-federacii-427492</w:t>
      </w: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магистратуры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- 2019 - 268с. - ISBN: 978-5-534-06910-5 - Текст электронный // ЭБС ЮРАЙТ - URL: https://urait.ru/book/mezhdunarodnoe-finansovoe-pravo-suverennye-finansovye-instituty-441834</w:t>
      </w:r>
    </w:p>
    <w:p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 xml:space="preserve">5. ФИНАНСОВОЕ ПРАВО. ПРАКТИКУМ 2-е изд., пер. и доп. Учебное пособие для академического </w:t>
      </w:r>
      <w:proofErr w:type="spellStart"/>
      <w:r w:rsidRPr="009B7D71">
        <w:rPr>
          <w:rFonts w:ascii="Times New Roman" w:hAnsi="Times New Roman" w:cs="Times New Roman"/>
          <w:snapToGrid w:val="0"/>
          <w:sz w:val="28"/>
          <w:szCs w:val="28"/>
        </w:rPr>
        <w:t>бакалавриата</w:t>
      </w:r>
      <w:proofErr w:type="spellEnd"/>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w:t>
      </w:r>
      <w:proofErr w:type="spellStart"/>
      <w:r w:rsidRPr="009B7D71">
        <w:rPr>
          <w:rFonts w:ascii="Times New Roman" w:hAnsi="Times New Roman" w:cs="Times New Roman"/>
          <w:snapToGrid w:val="0"/>
          <w:sz w:val="28"/>
          <w:szCs w:val="28"/>
        </w:rPr>
        <w:t>Ашмариной</w:t>
      </w:r>
      <w:proofErr w:type="spellEnd"/>
      <w:r w:rsidRPr="009B7D71">
        <w:rPr>
          <w:rFonts w:ascii="Times New Roman" w:hAnsi="Times New Roman" w:cs="Times New Roman"/>
          <w:snapToGrid w:val="0"/>
          <w:sz w:val="28"/>
          <w:szCs w:val="28"/>
        </w:rPr>
        <w:t xml:space="preserve"> Е.М., Тереховой Е.В.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- 2019 - 300с. - ISBN: 978-5-534-08794-9 - Текст электронный // ЭБС ЮРАЙТ - URL: https://urait.ru/book/finansovoe-pravo-praktikum-433029</w:t>
      </w:r>
    </w:p>
    <w:p w:rsidR="009B7D71" w:rsidRDefault="009B7D71" w:rsidP="009B7D71">
      <w:pPr>
        <w:pStyle w:val="a9"/>
        <w:jc w:val="both"/>
        <w:rPr>
          <w:rFonts w:ascii="Times New Roman" w:hAnsi="Times New Roman" w:cs="Times New Roman"/>
          <w:snapToGrid w:val="0"/>
          <w:sz w:val="28"/>
          <w:szCs w:val="28"/>
          <w:lang w:val="kk-KZ"/>
        </w:rPr>
      </w:pP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rsidR="009B7D71" w:rsidRPr="000D567E" w:rsidRDefault="009B7D71" w:rsidP="009B7D71">
      <w:pPr>
        <w:pStyle w:val="a9"/>
        <w:jc w:val="both"/>
        <w:rPr>
          <w:rFonts w:ascii="Times New Roman" w:hAnsi="Times New Roman" w:cs="Times New Roman"/>
          <w:sz w:val="24"/>
          <w:szCs w:val="24"/>
        </w:rPr>
      </w:pP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rsidR="009B7D71" w:rsidRDefault="009B7D71" w:rsidP="009B7D71">
      <w:pPr>
        <w:pStyle w:val="a9"/>
        <w:jc w:val="center"/>
        <w:rPr>
          <w:b/>
          <w:sz w:val="28"/>
          <w:szCs w:val="28"/>
          <w:lang w:val="kk-KZ"/>
        </w:rPr>
      </w:pPr>
    </w:p>
    <w:p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rsidR="009B7D71" w:rsidRPr="00265A7A" w:rsidRDefault="009B7D71" w:rsidP="009B7D71">
      <w:pPr>
        <w:pStyle w:val="a7"/>
        <w:spacing w:before="9"/>
        <w:rPr>
          <w:sz w:val="20"/>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Pr="00265A7A"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22338E"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rsidR="009B7D71" w:rsidRPr="0022338E" w:rsidRDefault="009B7D71" w:rsidP="009B7D71">
      <w:pPr>
        <w:pStyle w:val="a9"/>
        <w:jc w:val="both"/>
        <w:rPr>
          <w:sz w:val="28"/>
          <w:szCs w:val="28"/>
          <w:lang w:val="kk-KZ"/>
        </w:rPr>
      </w:pPr>
      <w:r>
        <w:rPr>
          <w:sz w:val="28"/>
          <w:szCs w:val="28"/>
          <w:lang w:val="kk-KZ"/>
        </w:rPr>
        <w:lastRenderedPageBreak/>
        <w:t xml:space="preserve"> </w:t>
      </w:r>
    </w:p>
    <w:p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04E66"/>
    <w:rsid w:val="00005334"/>
    <w:rsid w:val="000C13FF"/>
    <w:rsid w:val="000D29EE"/>
    <w:rsid w:val="000D567E"/>
    <w:rsid w:val="00103693"/>
    <w:rsid w:val="001434AE"/>
    <w:rsid w:val="00147CC9"/>
    <w:rsid w:val="00165E0B"/>
    <w:rsid w:val="00167549"/>
    <w:rsid w:val="001D1569"/>
    <w:rsid w:val="00211C5E"/>
    <w:rsid w:val="0025475D"/>
    <w:rsid w:val="00290356"/>
    <w:rsid w:val="00295C14"/>
    <w:rsid w:val="002D7E90"/>
    <w:rsid w:val="002E1AC6"/>
    <w:rsid w:val="00377E57"/>
    <w:rsid w:val="00383003"/>
    <w:rsid w:val="003B0691"/>
    <w:rsid w:val="003C04D6"/>
    <w:rsid w:val="004948F8"/>
    <w:rsid w:val="004A42D4"/>
    <w:rsid w:val="004F1EC2"/>
    <w:rsid w:val="005022C5"/>
    <w:rsid w:val="0051414A"/>
    <w:rsid w:val="005578E2"/>
    <w:rsid w:val="0056035D"/>
    <w:rsid w:val="005734A6"/>
    <w:rsid w:val="0064623B"/>
    <w:rsid w:val="006C3417"/>
    <w:rsid w:val="006E216F"/>
    <w:rsid w:val="007059C4"/>
    <w:rsid w:val="007849EF"/>
    <w:rsid w:val="007971F8"/>
    <w:rsid w:val="0080122D"/>
    <w:rsid w:val="0088176B"/>
    <w:rsid w:val="008F2D2C"/>
    <w:rsid w:val="008F3912"/>
    <w:rsid w:val="00903A19"/>
    <w:rsid w:val="009307A7"/>
    <w:rsid w:val="00952A3D"/>
    <w:rsid w:val="0097209D"/>
    <w:rsid w:val="009B7D71"/>
    <w:rsid w:val="009C0DDC"/>
    <w:rsid w:val="00A443C1"/>
    <w:rsid w:val="00A9784A"/>
    <w:rsid w:val="00AB18C0"/>
    <w:rsid w:val="00B32C41"/>
    <w:rsid w:val="00B34FD9"/>
    <w:rsid w:val="00B36EAE"/>
    <w:rsid w:val="00B5676F"/>
    <w:rsid w:val="00BD0F2F"/>
    <w:rsid w:val="00BF5193"/>
    <w:rsid w:val="00CF24EA"/>
    <w:rsid w:val="00D8214A"/>
    <w:rsid w:val="00D87BEA"/>
    <w:rsid w:val="00DF7F97"/>
    <w:rsid w:val="00E14DE4"/>
    <w:rsid w:val="00E25D03"/>
    <w:rsid w:val="00E567CD"/>
    <w:rsid w:val="00E75F52"/>
    <w:rsid w:val="00E813D6"/>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Heading1">
    <w:name w:val="Heading 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r="http://schemas.openxmlformats.org/officeDocument/2006/relationships" xmlns:w="http://schemas.openxmlformats.org/wordprocessingml/2006/main">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2883</Words>
  <Characters>16436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2022-10-12T10:42:00Z</dcterms:created>
  <dcterms:modified xsi:type="dcterms:W3CDTF">2023-01-13T07:13:00Z</dcterms:modified>
</cp:coreProperties>
</file>